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CD" w:rsidRDefault="000556CD" w:rsidP="000556CD">
      <w:pPr>
        <w:spacing w:after="120" w:line="240" w:lineRule="auto"/>
        <w:jc w:val="both"/>
      </w:pPr>
      <w:bookmarkStart w:id="0" w:name="_GoBack"/>
      <w:bookmarkEnd w:id="0"/>
    </w:p>
    <w:p w:rsidR="000556CD" w:rsidRPr="00082C32" w:rsidRDefault="000556CD" w:rsidP="000556CD">
      <w:pPr>
        <w:spacing w:after="40" w:line="24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AFET KONULU SLOGAN YARIŞMASI</w:t>
      </w:r>
    </w:p>
    <w:p w:rsidR="000556CD" w:rsidRDefault="000556CD" w:rsidP="000556C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BAŞVURU FORMU</w:t>
      </w:r>
    </w:p>
    <w:p w:rsidR="000556CD" w:rsidRDefault="000556CD" w:rsidP="000556CD">
      <w:pPr>
        <w:spacing w:after="0" w:line="240" w:lineRule="auto"/>
        <w:jc w:val="center"/>
        <w:rPr>
          <w:b/>
          <w:sz w:val="2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556CD" w:rsidRPr="000556CD" w:rsidTr="000556CD">
        <w:trPr>
          <w:trHeight w:val="397"/>
        </w:trPr>
        <w:tc>
          <w:tcPr>
            <w:tcW w:w="3936" w:type="dxa"/>
            <w:vAlign w:val="center"/>
          </w:tcPr>
          <w:p w:rsidR="000556CD" w:rsidRP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Yarışmacı Adı</w:t>
            </w:r>
            <w:r w:rsidR="00163704">
              <w:rPr>
                <w:b/>
              </w:rPr>
              <w:t xml:space="preserve"> Soyadı</w:t>
            </w:r>
          </w:p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Align w:val="center"/>
          </w:tcPr>
          <w:p w:rsidR="000556CD" w:rsidRP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T.C. Kimlik No</w:t>
            </w:r>
          </w:p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Align w:val="center"/>
          </w:tcPr>
          <w:p w:rsidR="000556CD" w:rsidRPr="000556CD" w:rsidRDefault="003C3E5A" w:rsidP="000556CD">
            <w:pPr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Align w:val="center"/>
          </w:tcPr>
          <w:p w:rsidR="000556CD" w:rsidRP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Telefon Numarası</w:t>
            </w:r>
          </w:p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Align w:val="center"/>
          </w:tcPr>
          <w:p w:rsidR="000556CD" w:rsidRP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Yazışma Adresi</w:t>
            </w:r>
          </w:p>
        </w:tc>
        <w:tc>
          <w:tcPr>
            <w:tcW w:w="5811" w:type="dxa"/>
            <w:vAlign w:val="center"/>
          </w:tcPr>
          <w:p w:rsidR="000556CD" w:rsidRDefault="000556CD" w:rsidP="000556CD"/>
          <w:p w:rsidR="000556CD" w:rsidRDefault="000556CD" w:rsidP="000556CD"/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Merge w:val="restart"/>
            <w:vAlign w:val="center"/>
          </w:tcPr>
          <w:p w:rsidR="000556CD" w:rsidRP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Slogan Önerileri</w:t>
            </w:r>
          </w:p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Merge/>
            <w:vAlign w:val="center"/>
          </w:tcPr>
          <w:p w:rsidR="000556CD" w:rsidRPr="000556CD" w:rsidRDefault="000556CD" w:rsidP="000556CD"/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Merge/>
            <w:vAlign w:val="center"/>
          </w:tcPr>
          <w:p w:rsidR="000556CD" w:rsidRPr="000556CD" w:rsidRDefault="000556CD" w:rsidP="000556CD"/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Merge/>
            <w:vAlign w:val="center"/>
          </w:tcPr>
          <w:p w:rsidR="000556CD" w:rsidRPr="000556CD" w:rsidRDefault="000556CD" w:rsidP="000556CD"/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397"/>
        </w:trPr>
        <w:tc>
          <w:tcPr>
            <w:tcW w:w="3936" w:type="dxa"/>
            <w:vMerge/>
            <w:vAlign w:val="center"/>
          </w:tcPr>
          <w:p w:rsidR="000556CD" w:rsidRPr="000556CD" w:rsidRDefault="000556CD" w:rsidP="000556CD"/>
        </w:tc>
        <w:tc>
          <w:tcPr>
            <w:tcW w:w="5811" w:type="dxa"/>
            <w:vAlign w:val="center"/>
          </w:tcPr>
          <w:p w:rsidR="000556CD" w:rsidRPr="000556CD" w:rsidRDefault="000556CD" w:rsidP="000556CD"/>
        </w:tc>
      </w:tr>
      <w:tr w:rsidR="000556CD" w:rsidRPr="000556CD" w:rsidTr="000556CD">
        <w:trPr>
          <w:trHeight w:val="4876"/>
        </w:trPr>
        <w:tc>
          <w:tcPr>
            <w:tcW w:w="3936" w:type="dxa"/>
            <w:vAlign w:val="center"/>
          </w:tcPr>
          <w:p w:rsidR="000556CD" w:rsidRDefault="000556CD" w:rsidP="000556CD">
            <w:pPr>
              <w:rPr>
                <w:b/>
              </w:rPr>
            </w:pPr>
            <w:r w:rsidRPr="000556CD">
              <w:rPr>
                <w:b/>
              </w:rPr>
              <w:t>BEYAN</w:t>
            </w:r>
          </w:p>
          <w:p w:rsidR="00163704" w:rsidRPr="000556CD" w:rsidRDefault="00163704" w:rsidP="000556CD">
            <w:pPr>
              <w:rPr>
                <w:b/>
              </w:rPr>
            </w:pPr>
          </w:p>
          <w:p w:rsidR="000556CD" w:rsidRDefault="000556CD" w:rsidP="000556CD">
            <w:r>
              <w:t>Önerdiğim sloganın</w:t>
            </w:r>
            <w:r w:rsidRPr="000556CD">
              <w:t xml:space="preserve"> tarafımca üretildiğini veya kullanım haklarının tarafımda olduğunu, daha önce benzer nitelikle bir yarışmaya katılmadığını, özgün ve telif haklarının satılmamış olduğunu taahhüt ederim.</w:t>
            </w:r>
          </w:p>
          <w:p w:rsidR="00163704" w:rsidRPr="000556CD" w:rsidRDefault="00163704" w:rsidP="000556CD"/>
          <w:p w:rsidR="000556CD" w:rsidRPr="000556CD" w:rsidRDefault="000556CD" w:rsidP="000B5848">
            <w:r w:rsidRPr="000556CD">
              <w:t xml:space="preserve">Yarışma şartnamesi tarafımca okunmuş olup, 5846 sayılı Fikir ve Sanat Eserleri Kanunu kapsamında </w:t>
            </w:r>
            <w:r w:rsidR="000B5848" w:rsidRPr="000556CD">
              <w:t xml:space="preserve">telif haklarının </w:t>
            </w:r>
            <w:r>
              <w:t>Afet ve Acil Durum Yönetimi Başkanlığı’n</w:t>
            </w:r>
            <w:r w:rsidR="000B5848">
              <w:t>d</w:t>
            </w:r>
            <w:r>
              <w:t>a</w:t>
            </w:r>
            <w:r w:rsidR="000B5848">
              <w:t xml:space="preserve"> olacağını ve </w:t>
            </w:r>
            <w:r>
              <w:t xml:space="preserve">AFAD internet sitesinde yer alan </w:t>
            </w:r>
            <w:r w:rsidRPr="000556CD">
              <w:t xml:space="preserve">tüm </w:t>
            </w:r>
            <w:r>
              <w:t xml:space="preserve">yarışma </w:t>
            </w:r>
            <w:r w:rsidRPr="000556CD">
              <w:t>şartlarını kabul ederim.</w:t>
            </w:r>
          </w:p>
        </w:tc>
        <w:tc>
          <w:tcPr>
            <w:tcW w:w="5811" w:type="dxa"/>
            <w:vAlign w:val="center"/>
          </w:tcPr>
          <w:p w:rsidR="000556CD" w:rsidRDefault="000556CD" w:rsidP="000556CD">
            <w:pPr>
              <w:jc w:val="center"/>
            </w:pPr>
            <w:r>
              <w:t>Bu beyanı onaylıyorum.</w:t>
            </w:r>
          </w:p>
          <w:p w:rsidR="000556CD" w:rsidRDefault="000556CD" w:rsidP="000556CD">
            <w:pPr>
              <w:jc w:val="center"/>
            </w:pPr>
            <w:r>
              <w:t>… / … / 2021</w:t>
            </w:r>
          </w:p>
          <w:p w:rsidR="000556CD" w:rsidRDefault="000556CD" w:rsidP="000556CD">
            <w:pPr>
              <w:jc w:val="center"/>
            </w:pPr>
          </w:p>
          <w:p w:rsidR="000556CD" w:rsidRPr="000556CD" w:rsidRDefault="000556CD" w:rsidP="000556CD">
            <w:pPr>
              <w:jc w:val="center"/>
              <w:rPr>
                <w:b/>
              </w:rPr>
            </w:pPr>
            <w:r w:rsidRPr="000556CD">
              <w:rPr>
                <w:b/>
              </w:rPr>
              <w:t>İsim - İmza</w:t>
            </w:r>
          </w:p>
        </w:tc>
      </w:tr>
    </w:tbl>
    <w:p w:rsidR="000556CD" w:rsidRPr="00E15BB6" w:rsidRDefault="000556CD" w:rsidP="000556CD">
      <w:pPr>
        <w:spacing w:after="0" w:line="240" w:lineRule="auto"/>
        <w:jc w:val="both"/>
        <w:rPr>
          <w:b/>
          <w:sz w:val="28"/>
        </w:rPr>
      </w:pPr>
    </w:p>
    <w:p w:rsidR="000556CD" w:rsidRDefault="000556CD" w:rsidP="000556CD">
      <w:pPr>
        <w:spacing w:after="120" w:line="240" w:lineRule="auto"/>
        <w:jc w:val="both"/>
      </w:pPr>
    </w:p>
    <w:sectPr w:rsidR="000556CD" w:rsidSect="00DC32F7">
      <w:headerReference w:type="default" r:id="rId7"/>
      <w:footerReference w:type="default" r:id="rId8"/>
      <w:pgSz w:w="11906" w:h="16838"/>
      <w:pgMar w:top="1943" w:right="991" w:bottom="1417" w:left="1134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A5" w:rsidRDefault="00A01EA5" w:rsidP="007253ED">
      <w:pPr>
        <w:spacing w:after="0" w:line="240" w:lineRule="auto"/>
      </w:pPr>
      <w:r>
        <w:separator/>
      </w:r>
    </w:p>
  </w:endnote>
  <w:endnote w:type="continuationSeparator" w:id="0">
    <w:p w:rsidR="00A01EA5" w:rsidRDefault="00A01EA5" w:rsidP="0072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CD" w:rsidRDefault="000556CD" w:rsidP="00082C32">
    <w:pPr>
      <w:spacing w:after="0" w:line="240" w:lineRule="auto"/>
    </w:pPr>
  </w:p>
  <w:p w:rsidR="000556CD" w:rsidRPr="007253ED" w:rsidRDefault="000556CD" w:rsidP="007253ED">
    <w:pPr>
      <w:pStyle w:val="AltBilgi"/>
      <w:jc w:val="center"/>
      <w:rPr>
        <w:color w:val="7F7F7F" w:themeColor="text1" w:themeTint="80"/>
        <w:sz w:val="18"/>
      </w:rPr>
    </w:pPr>
    <w:r w:rsidRPr="007253ED">
      <w:rPr>
        <w:color w:val="7F7F7F" w:themeColor="text1" w:themeTint="80"/>
        <w:sz w:val="18"/>
      </w:rPr>
      <w:t>Üniversiteler Mah. Dumlupınar Bulvarı No: 159 06800 Çankaya / Ankara</w:t>
    </w:r>
  </w:p>
  <w:p w:rsidR="000556CD" w:rsidRPr="007253ED" w:rsidRDefault="000556CD" w:rsidP="007253ED">
    <w:pPr>
      <w:pStyle w:val="AltBilgi"/>
      <w:jc w:val="center"/>
      <w:rPr>
        <w:color w:val="7F7F7F" w:themeColor="text1" w:themeTint="80"/>
        <w:sz w:val="18"/>
      </w:rPr>
    </w:pPr>
    <w:r w:rsidRPr="007253ED">
      <w:rPr>
        <w:color w:val="7F7F7F" w:themeColor="text1" w:themeTint="80"/>
        <w:sz w:val="18"/>
      </w:rPr>
      <w:t>0 (312) 258 23 23  •  0 (312) 258 20 82</w:t>
    </w:r>
  </w:p>
  <w:p w:rsidR="000556CD" w:rsidRPr="007253ED" w:rsidRDefault="000556CD" w:rsidP="007253ED">
    <w:pPr>
      <w:pStyle w:val="AltBilgi"/>
      <w:jc w:val="center"/>
      <w:rPr>
        <w:color w:val="7F7F7F" w:themeColor="text1" w:themeTint="80"/>
        <w:sz w:val="18"/>
      </w:rPr>
    </w:pPr>
    <w:r w:rsidRPr="007253ED">
      <w:rPr>
        <w:color w:val="7F7F7F" w:themeColor="text1" w:themeTint="80"/>
        <w:sz w:val="18"/>
      </w:rPr>
      <w:t>www.afad.gov.tr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A5" w:rsidRDefault="00A01EA5" w:rsidP="007253ED">
      <w:pPr>
        <w:spacing w:after="0" w:line="240" w:lineRule="auto"/>
      </w:pPr>
      <w:r>
        <w:separator/>
      </w:r>
    </w:p>
  </w:footnote>
  <w:footnote w:type="continuationSeparator" w:id="0">
    <w:p w:rsidR="00A01EA5" w:rsidRDefault="00A01EA5" w:rsidP="0072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7C" w:rsidRDefault="00E8107C">
    <w:pPr>
      <w:pStyle w:val="stBilgi"/>
    </w:pPr>
    <w:r>
      <w:rPr>
        <w:noProof/>
        <w:lang w:eastAsia="tr-TR"/>
      </w:rPr>
      <w:drawing>
        <wp:inline distT="0" distB="0" distL="0" distR="0" wp14:anchorId="1B70B763" wp14:editId="4E382209">
          <wp:extent cx="3025556" cy="820089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kanlik_tr_yat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087" cy="82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noProof/>
        <w:lang w:eastAsia="tr-TR"/>
      </w:rPr>
      <w:drawing>
        <wp:anchor distT="0" distB="0" distL="114300" distR="114300" simplePos="0" relativeHeight="251660800" behindDoc="1" locked="0" layoutInCell="1" allowOverlap="1" wp14:anchorId="5A7EA1A3" wp14:editId="470BD969">
          <wp:simplePos x="0" y="0"/>
          <wp:positionH relativeFrom="column">
            <wp:posOffset>-907996</wp:posOffset>
          </wp:positionH>
          <wp:positionV relativeFrom="paragraph">
            <wp:posOffset>-457781</wp:posOffset>
          </wp:positionV>
          <wp:extent cx="7569428" cy="10706679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ten_b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936" cy="10708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07C" w:rsidRDefault="00E810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4F3A"/>
    <w:multiLevelType w:val="hybridMultilevel"/>
    <w:tmpl w:val="A6605D6A"/>
    <w:lvl w:ilvl="0" w:tplc="A5788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04C0"/>
    <w:multiLevelType w:val="hybridMultilevel"/>
    <w:tmpl w:val="E2767C02"/>
    <w:lvl w:ilvl="0" w:tplc="A5788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48AD"/>
    <w:multiLevelType w:val="hybridMultilevel"/>
    <w:tmpl w:val="A6605D6A"/>
    <w:lvl w:ilvl="0" w:tplc="A5788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ED"/>
    <w:rsid w:val="000556CD"/>
    <w:rsid w:val="00082C32"/>
    <w:rsid w:val="000B5848"/>
    <w:rsid w:val="000D5545"/>
    <w:rsid w:val="00120B2C"/>
    <w:rsid w:val="00163704"/>
    <w:rsid w:val="001839C4"/>
    <w:rsid w:val="001D7370"/>
    <w:rsid w:val="002472DF"/>
    <w:rsid w:val="003B5E01"/>
    <w:rsid w:val="003C3E5A"/>
    <w:rsid w:val="00461DF7"/>
    <w:rsid w:val="00467CAD"/>
    <w:rsid w:val="005317AA"/>
    <w:rsid w:val="006921CC"/>
    <w:rsid w:val="006A6E23"/>
    <w:rsid w:val="007253ED"/>
    <w:rsid w:val="007A221D"/>
    <w:rsid w:val="00862FC4"/>
    <w:rsid w:val="008C203D"/>
    <w:rsid w:val="009A76C0"/>
    <w:rsid w:val="00A01EA5"/>
    <w:rsid w:val="00A67C43"/>
    <w:rsid w:val="00AD7F8F"/>
    <w:rsid w:val="00B11F3E"/>
    <w:rsid w:val="00BB194B"/>
    <w:rsid w:val="00C77CE9"/>
    <w:rsid w:val="00CE169E"/>
    <w:rsid w:val="00D14359"/>
    <w:rsid w:val="00DC32F7"/>
    <w:rsid w:val="00E15BB6"/>
    <w:rsid w:val="00E8107C"/>
    <w:rsid w:val="00EB4B2A"/>
    <w:rsid w:val="00EC08ED"/>
    <w:rsid w:val="00EC21CC"/>
    <w:rsid w:val="00F1435C"/>
    <w:rsid w:val="00F71EEA"/>
    <w:rsid w:val="00F869D8"/>
    <w:rsid w:val="00FA2141"/>
    <w:rsid w:val="00F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5824"/>
  <w15:docId w15:val="{BA939308-692A-4B65-B8CA-53C9020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53ED"/>
  </w:style>
  <w:style w:type="paragraph" w:styleId="AltBilgi">
    <w:name w:val="footer"/>
    <w:basedOn w:val="Normal"/>
    <w:link w:val="AltBilgiChar"/>
    <w:uiPriority w:val="99"/>
    <w:unhideWhenUsed/>
    <w:rsid w:val="007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53ED"/>
  </w:style>
  <w:style w:type="paragraph" w:styleId="BalonMetni">
    <w:name w:val="Balloon Text"/>
    <w:basedOn w:val="Normal"/>
    <w:link w:val="BalonMetniChar"/>
    <w:uiPriority w:val="99"/>
    <w:semiHidden/>
    <w:unhideWhenUsed/>
    <w:rsid w:val="0072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3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4B2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3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WolfmanTR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Ahmed Süheyb ÖZDEMİR</cp:lastModifiedBy>
  <cp:revision>17</cp:revision>
  <cp:lastPrinted>2020-04-08T16:36:00Z</cp:lastPrinted>
  <dcterms:created xsi:type="dcterms:W3CDTF">2020-04-08T16:28:00Z</dcterms:created>
  <dcterms:modified xsi:type="dcterms:W3CDTF">2021-02-15T14:15:00Z</dcterms:modified>
</cp:coreProperties>
</file>